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35" w:rsidRPr="00BF4874" w:rsidRDefault="002A5A35" w:rsidP="002A5A35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>附件四</w:t>
      </w:r>
      <w:r w:rsidRPr="00651CF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停課通知單</w:t>
      </w:r>
    </w:p>
    <w:p w:rsidR="002A5A35" w:rsidRDefault="002A5A35" w:rsidP="004C231B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61601A">
        <w:rPr>
          <w:rFonts w:ascii="標楷體" w:eastAsia="標楷體" w:hAnsi="標楷體" w:hint="eastAsia"/>
          <w:sz w:val="28"/>
          <w:szCs w:val="28"/>
        </w:rPr>
        <w:t>花蓮縣光復鄉太巴塱國民小學「嚴重特殊傳染性肺炎」【停課通知單】</w:t>
      </w:r>
    </w:p>
    <w:p w:rsidR="002A5A35" w:rsidRPr="0061601A" w:rsidRDefault="002A5A35" w:rsidP="004C231B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4C231B">
        <w:rPr>
          <w:rFonts w:ascii="標楷體" w:eastAsia="標楷體" w:hAnsi="標楷體"/>
          <w:sz w:val="28"/>
          <w:szCs w:val="28"/>
        </w:rPr>
        <w:t>1</w:t>
      </w:r>
      <w:r w:rsidR="004C231B">
        <w:rPr>
          <w:rFonts w:ascii="標楷體" w:eastAsia="標楷體" w:hAnsi="標楷體" w:hint="eastAsia"/>
          <w:sz w:val="28"/>
          <w:szCs w:val="28"/>
        </w:rPr>
        <w:t>1</w:t>
      </w:r>
      <w:r w:rsidR="004C231B">
        <w:rPr>
          <w:rFonts w:ascii="標楷體" w:eastAsia="標楷體" w:hAnsi="標楷體"/>
          <w:sz w:val="28"/>
          <w:szCs w:val="28"/>
        </w:rPr>
        <w:t>.05.</w:t>
      </w:r>
      <w:r w:rsidR="004C231B">
        <w:rPr>
          <w:rFonts w:ascii="標楷體" w:eastAsia="標楷體" w:hAnsi="標楷體" w:hint="eastAsia"/>
          <w:sz w:val="28"/>
          <w:szCs w:val="28"/>
        </w:rPr>
        <w:t>20</w:t>
      </w:r>
    </w:p>
    <w:p w:rsidR="002A5A35" w:rsidRPr="008E1108" w:rsidRDefault="002A5A35" w:rsidP="002A5A35">
      <w:pPr>
        <w:jc w:val="both"/>
        <w:rPr>
          <w:rFonts w:ascii="標楷體" w:eastAsia="標楷體" w:hAnsi="標楷體"/>
          <w:szCs w:val="24"/>
        </w:rPr>
      </w:pPr>
      <w:r w:rsidRPr="008E1108">
        <w:rPr>
          <w:rFonts w:ascii="標楷體" w:eastAsia="標楷體" w:hAnsi="標楷體" w:hint="eastAsia"/>
          <w:szCs w:val="24"/>
        </w:rPr>
        <w:t>親愛的家長  您好：</w:t>
      </w:r>
    </w:p>
    <w:p w:rsidR="002A5A35" w:rsidRPr="008E1108" w:rsidRDefault="002A5A35" w:rsidP="002A5A35">
      <w:pPr>
        <w:jc w:val="both"/>
        <w:rPr>
          <w:rFonts w:ascii="標楷體" w:eastAsia="標楷體" w:hAnsi="標楷體"/>
          <w:szCs w:val="24"/>
        </w:rPr>
      </w:pPr>
      <w:r w:rsidRPr="008E1108">
        <w:rPr>
          <w:rFonts w:ascii="標楷體" w:eastAsia="標楷體" w:hAnsi="標楷體"/>
          <w:szCs w:val="24"/>
        </w:rPr>
        <w:tab/>
      </w:r>
      <w:r w:rsidRPr="008E1108">
        <w:rPr>
          <w:rFonts w:ascii="標楷體" w:eastAsia="標楷體" w:hAnsi="標楷體" w:hint="eastAsia"/>
          <w:szCs w:val="24"/>
        </w:rPr>
        <w:t>因應</w:t>
      </w:r>
      <w:r w:rsidR="004C231B">
        <w:rPr>
          <w:rFonts w:ascii="標楷體" w:eastAsia="標楷體" w:hAnsi="標楷體" w:hint="eastAsia"/>
          <w:szCs w:val="24"/>
        </w:rPr>
        <w:t>全國疫情嚴峻，花蓮縣政府</w:t>
      </w:r>
      <w:r w:rsidRPr="008E1108">
        <w:rPr>
          <w:rFonts w:ascii="標楷體" w:eastAsia="標楷體" w:hAnsi="標楷體" w:hint="eastAsia"/>
          <w:szCs w:val="24"/>
        </w:rPr>
        <w:t>宣布</w:t>
      </w:r>
      <w:r w:rsidR="004C231B">
        <w:rPr>
          <w:rFonts w:ascii="標楷體" w:eastAsia="標楷體" w:hAnsi="標楷體" w:hint="eastAsia"/>
          <w:szCs w:val="24"/>
        </w:rPr>
        <w:t>:全縣將實施暫停實體課程</w:t>
      </w:r>
      <w:r w:rsidRPr="008E1108">
        <w:rPr>
          <w:rFonts w:ascii="標楷體" w:eastAsia="標楷體" w:hAnsi="標楷體" w:hint="eastAsia"/>
          <w:szCs w:val="24"/>
        </w:rPr>
        <w:t>。學校相關應變措施及注意事項如下，請您配合:</w:t>
      </w:r>
    </w:p>
    <w:p w:rsidR="00272379" w:rsidRDefault="00272379" w:rsidP="00272379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2A5A35" w:rsidRPr="008E1108">
        <w:rPr>
          <w:rFonts w:ascii="標楷體" w:eastAsia="標楷體" w:hAnsi="標楷體" w:hint="eastAsia"/>
          <w:szCs w:val="24"/>
        </w:rPr>
        <w:t>停課期間：</w:t>
      </w:r>
    </w:p>
    <w:p w:rsidR="00272379" w:rsidRDefault="00272379" w:rsidP="00272379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2A5A35" w:rsidRPr="008E1108">
        <w:rPr>
          <w:rFonts w:ascii="標楷體" w:eastAsia="標楷體" w:hAnsi="標楷體" w:hint="eastAsia"/>
          <w:szCs w:val="24"/>
        </w:rPr>
        <w:t>自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5月</w:t>
      </w:r>
      <w:r w:rsidR="004C231B" w:rsidRPr="00272379">
        <w:rPr>
          <w:rFonts w:ascii="標楷體" w:eastAsia="標楷體" w:hAnsi="標楷體" w:hint="eastAsia"/>
          <w:color w:val="FF0000"/>
          <w:szCs w:val="24"/>
        </w:rPr>
        <w:t>23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日(</w:t>
      </w:r>
      <w:r w:rsidR="004C231B" w:rsidRPr="00272379">
        <w:rPr>
          <w:rFonts w:ascii="標楷體" w:eastAsia="標楷體" w:hAnsi="標楷體" w:hint="eastAsia"/>
          <w:color w:val="FF0000"/>
          <w:szCs w:val="24"/>
        </w:rPr>
        <w:t>一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)至5月</w:t>
      </w:r>
      <w:r w:rsidR="004C231B" w:rsidRPr="00272379">
        <w:rPr>
          <w:rFonts w:ascii="標楷體" w:eastAsia="標楷體" w:hAnsi="標楷體" w:hint="eastAsia"/>
          <w:color w:val="FF0000"/>
          <w:szCs w:val="24"/>
        </w:rPr>
        <w:t>27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日(五)</w:t>
      </w:r>
      <w:r w:rsidR="004C231B" w:rsidRPr="00272379">
        <w:rPr>
          <w:rFonts w:ascii="標楷體" w:eastAsia="標楷體" w:hAnsi="標楷體" w:hint="eastAsia"/>
          <w:color w:val="FF0000"/>
          <w:szCs w:val="24"/>
        </w:rPr>
        <w:t>共五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天停</w:t>
      </w:r>
      <w:r w:rsidRPr="00272379">
        <w:rPr>
          <w:rFonts w:ascii="標楷體" w:eastAsia="標楷體" w:hAnsi="標楷體" w:hint="eastAsia"/>
          <w:color w:val="FF0000"/>
          <w:szCs w:val="24"/>
        </w:rPr>
        <w:t>止實體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課</w:t>
      </w:r>
      <w:r w:rsidRPr="00272379">
        <w:rPr>
          <w:rFonts w:ascii="標楷體" w:eastAsia="標楷體" w:hAnsi="標楷體" w:hint="eastAsia"/>
          <w:color w:val="FF0000"/>
          <w:szCs w:val="24"/>
        </w:rPr>
        <w:t>程</w:t>
      </w:r>
      <w:r>
        <w:rPr>
          <w:rFonts w:ascii="標楷體" w:eastAsia="標楷體" w:hAnsi="標楷體" w:hint="eastAsia"/>
          <w:szCs w:val="24"/>
        </w:rPr>
        <w:t>。</w:t>
      </w:r>
    </w:p>
    <w:p w:rsidR="002A5A35" w:rsidRPr="00272379" w:rsidRDefault="00272379" w:rsidP="00272379">
      <w:pPr>
        <w:ind w:left="480" w:firstLine="480"/>
        <w:jc w:val="both"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2.全年級暫停實體課程期間課表如下</w:t>
      </w:r>
      <w:r w:rsidRPr="00272379">
        <w:rPr>
          <w:rFonts w:ascii="標楷體" w:eastAsia="標楷體" w:hAnsi="標楷體" w:hint="eastAsia"/>
          <w:b/>
          <w:szCs w:val="24"/>
          <w:bdr w:val="single" w:sz="4" w:space="0" w:color="auto"/>
        </w:rPr>
        <w:t>附件五</w:t>
      </w:r>
    </w:p>
    <w:p w:rsidR="00272379" w:rsidRDefault="00272379" w:rsidP="002A5A3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2A5A35" w:rsidRPr="008E1108">
        <w:rPr>
          <w:rFonts w:ascii="標楷體" w:eastAsia="標楷體" w:hAnsi="標楷體" w:hint="eastAsia"/>
          <w:szCs w:val="24"/>
        </w:rPr>
        <w:t>返校上課：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5月</w:t>
      </w:r>
      <w:r w:rsidR="004C231B" w:rsidRPr="00272379">
        <w:rPr>
          <w:rFonts w:ascii="標楷體" w:eastAsia="標楷體" w:hAnsi="標楷體" w:hint="eastAsia"/>
          <w:color w:val="FF0000"/>
          <w:szCs w:val="24"/>
        </w:rPr>
        <w:t>30</w:t>
      </w:r>
      <w:r w:rsidR="002A5A35" w:rsidRPr="00272379">
        <w:rPr>
          <w:rFonts w:ascii="標楷體" w:eastAsia="標楷體" w:hAnsi="標楷體" w:hint="eastAsia"/>
          <w:color w:val="FF0000"/>
          <w:szCs w:val="24"/>
        </w:rPr>
        <w:t>日(星期一)返校上課</w:t>
      </w:r>
      <w:r w:rsidR="002A5A35" w:rsidRPr="008E1108">
        <w:rPr>
          <w:rFonts w:ascii="標楷體" w:eastAsia="標楷體" w:hAnsi="標楷體" w:hint="eastAsia"/>
          <w:szCs w:val="24"/>
        </w:rPr>
        <w:t>。</w:t>
      </w:r>
    </w:p>
    <w:p w:rsidR="002A5A35" w:rsidRPr="008E1108" w:rsidRDefault="00272379" w:rsidP="00272379">
      <w:pPr>
        <w:ind w:left="96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(註:停課期間學生確診或居隔，則依解隔時間回校復課)</w:t>
      </w:r>
    </w:p>
    <w:p w:rsidR="00272379" w:rsidRPr="008E1108" w:rsidRDefault="00272379" w:rsidP="002A5A3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三、停止實體課期間，班級課務運作說明:</w:t>
      </w:r>
    </w:p>
    <w:p w:rsidR="002A5A35" w:rsidRPr="008E1108" w:rsidRDefault="002A5A35" w:rsidP="002A5A35">
      <w:pPr>
        <w:ind w:firstLine="480"/>
        <w:jc w:val="both"/>
        <w:rPr>
          <w:rFonts w:ascii="標楷體" w:eastAsia="標楷體" w:hAnsi="標楷體"/>
          <w:szCs w:val="24"/>
        </w:rPr>
      </w:pPr>
      <w:r w:rsidRPr="008E1108">
        <w:rPr>
          <w:rFonts w:ascii="標楷體" w:eastAsia="標楷體" w:hAnsi="標楷體" w:hint="eastAsia"/>
          <w:szCs w:val="24"/>
        </w:rPr>
        <w:t>（一）</w:t>
      </w:r>
      <w:r w:rsidR="00272379">
        <w:rPr>
          <w:rFonts w:ascii="標楷體" w:eastAsia="標楷體" w:hAnsi="標楷體" w:hint="eastAsia"/>
          <w:szCs w:val="24"/>
        </w:rPr>
        <w:t>停止實體課程期間</w:t>
      </w:r>
      <w:r w:rsidRPr="008E1108">
        <w:rPr>
          <w:rFonts w:ascii="標楷體" w:eastAsia="標楷體" w:hAnsi="標楷體" w:hint="eastAsia"/>
          <w:szCs w:val="24"/>
        </w:rPr>
        <w:t>運用教學平台進行課程教學及補課：</w:t>
      </w:r>
    </w:p>
    <w:p w:rsidR="002A5A35" w:rsidRPr="008E1108" w:rsidRDefault="002A5A35" w:rsidP="002A5A35">
      <w:pPr>
        <w:ind w:left="480" w:firstLine="480"/>
        <w:jc w:val="both"/>
        <w:rPr>
          <w:rFonts w:ascii="標楷體" w:eastAsia="標楷體" w:hAnsi="標楷體"/>
          <w:szCs w:val="24"/>
        </w:rPr>
      </w:pPr>
      <w:r w:rsidRPr="008E1108">
        <w:rPr>
          <w:rFonts w:ascii="標楷體" w:eastAsia="標楷體" w:hAnsi="標楷體" w:hint="eastAsia"/>
          <w:szCs w:val="24"/>
        </w:rPr>
        <w:t>1</w:t>
      </w:r>
      <w:r w:rsidRPr="008E1108">
        <w:rPr>
          <w:rFonts w:ascii="標楷體" w:eastAsia="標楷體" w:hAnsi="標楷體"/>
          <w:szCs w:val="24"/>
        </w:rPr>
        <w:t>.</w:t>
      </w:r>
      <w:r w:rsidRPr="008E1108">
        <w:rPr>
          <w:rFonts w:ascii="標楷體" w:eastAsia="標楷體" w:hAnsi="標楷體" w:hint="eastAsia"/>
          <w:szCs w:val="24"/>
        </w:rPr>
        <w:t>實施平台：</w:t>
      </w:r>
    </w:p>
    <w:p w:rsidR="00272379" w:rsidRDefault="002A5A35" w:rsidP="002A5A35">
      <w:pPr>
        <w:pStyle w:val="Default"/>
        <w:ind w:left="960"/>
        <w:jc w:val="both"/>
      </w:pPr>
      <w:r w:rsidRPr="008E1108">
        <w:rPr>
          <w:rFonts w:hAnsi="標楷體" w:cs="新細明體" w:hint="eastAsia"/>
        </w:rPr>
        <w:t>(1)透過花蓮親師生(</w:t>
      </w:r>
      <w:r w:rsidRPr="008E1108">
        <w:rPr>
          <w:rFonts w:hAnsi="標楷體" w:cs="新細明體"/>
        </w:rPr>
        <w:t>https://pts.hlc.edu.tw/</w:t>
      </w:r>
      <w:r w:rsidRPr="008E1108">
        <w:rPr>
          <w:rFonts w:hAnsi="標楷體" w:cs="新細明體" w:hint="eastAsia"/>
        </w:rPr>
        <w:t>)平台，利用康軒雲</w:t>
      </w:r>
      <w:r w:rsidRPr="008E1108">
        <w:rPr>
          <w:rFonts w:ascii="新細明體" w:eastAsia="新細明體" w:hAnsi="新細明體" w:cs="新細明體" w:hint="eastAsia"/>
        </w:rPr>
        <w:t>、</w:t>
      </w:r>
      <w:r w:rsidRPr="008E1108">
        <w:rPr>
          <w:rFonts w:hAnsi="標楷體" w:cs="新細明體" w:hint="eastAsia"/>
        </w:rPr>
        <w:t>翰林雲</w:t>
      </w:r>
      <w:r w:rsidRPr="008E1108">
        <w:rPr>
          <w:rFonts w:hint="eastAsia"/>
        </w:rPr>
        <w:t>等線上數位教材</w:t>
      </w:r>
    </w:p>
    <w:p w:rsidR="002A5A35" w:rsidRPr="008E1108" w:rsidRDefault="002A5A35" w:rsidP="00272379">
      <w:pPr>
        <w:pStyle w:val="Default"/>
        <w:ind w:left="960" w:firstLine="480"/>
        <w:jc w:val="both"/>
        <w:rPr>
          <w:rFonts w:hAnsi="標楷體" w:cs="新細明體"/>
        </w:rPr>
      </w:pPr>
      <w:r w:rsidRPr="008E1108">
        <w:rPr>
          <w:rFonts w:hint="eastAsia"/>
        </w:rPr>
        <w:t>進行教學</w:t>
      </w:r>
      <w:r w:rsidRPr="008E1108">
        <w:rPr>
          <w:rFonts w:hAnsi="標楷體" w:cs="新細明體" w:hint="eastAsia"/>
        </w:rPr>
        <w:t>。</w:t>
      </w:r>
    </w:p>
    <w:p w:rsidR="002A5A35" w:rsidRPr="008E1108" w:rsidRDefault="002A5A35" w:rsidP="002A5A35">
      <w:pPr>
        <w:pStyle w:val="Default"/>
        <w:ind w:left="480" w:firstLine="480"/>
        <w:jc w:val="both"/>
        <w:rPr>
          <w:rFonts w:hAnsi="標楷體" w:cs="新細明體"/>
        </w:rPr>
      </w:pPr>
      <w:r w:rsidRPr="008E1108">
        <w:rPr>
          <w:rFonts w:hAnsi="標楷體" w:cs="新細明體" w:hint="eastAsia"/>
        </w:rPr>
        <w:t>(2)搭配線上同步</w:t>
      </w:r>
      <w:r w:rsidRPr="008E1108">
        <w:rPr>
          <w:rFonts w:hAnsi="標楷體" w:cs="新細明體"/>
        </w:rPr>
        <w:t>(</w:t>
      </w:r>
      <w:r w:rsidRPr="008E1108">
        <w:rPr>
          <w:rFonts w:hAnsi="標楷體" w:cs="新細明體" w:hint="eastAsia"/>
        </w:rPr>
        <w:t>直播</w:t>
      </w:r>
      <w:r w:rsidRPr="008E1108">
        <w:rPr>
          <w:rFonts w:hAnsi="標楷體" w:cs="新細明體"/>
        </w:rPr>
        <w:t>)</w:t>
      </w:r>
      <w:r w:rsidRPr="008E1108">
        <w:rPr>
          <w:rFonts w:hAnsi="標楷體" w:cs="新細明體" w:hint="eastAsia"/>
        </w:rPr>
        <w:t>教學：google meet軟體。</w:t>
      </w:r>
    </w:p>
    <w:p w:rsidR="002A5A35" w:rsidRPr="008E1108" w:rsidRDefault="002A5A35" w:rsidP="002A5A35">
      <w:pPr>
        <w:autoSpaceDE w:val="0"/>
        <w:autoSpaceDN w:val="0"/>
        <w:adjustRightInd w:val="0"/>
        <w:ind w:left="96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8E1108">
        <w:rPr>
          <w:rFonts w:ascii="標楷體" w:eastAsia="標楷體" w:hAnsi="標楷體" w:cs="新細明體" w:hint="eastAsia"/>
          <w:color w:val="000000"/>
          <w:kern w:val="0"/>
          <w:szCs w:val="24"/>
        </w:rPr>
        <w:t>(3)非同步教學：「均一平台」、「因材網」、「學習吧」</w:t>
      </w:r>
      <w:r w:rsidRPr="008E1108">
        <w:rPr>
          <w:rFonts w:ascii="新細明體" w:hAnsi="新細明體" w:cs="新細明體" w:hint="eastAsia"/>
          <w:color w:val="000000"/>
          <w:kern w:val="0"/>
          <w:szCs w:val="24"/>
        </w:rPr>
        <w:t>、</w:t>
      </w:r>
      <w:r w:rsidRPr="008E1108">
        <w:rPr>
          <w:rFonts w:ascii="標楷體" w:eastAsia="標楷體" w:hAnsi="標楷體" w:cs="新細明體" w:hint="eastAsia"/>
          <w:color w:val="000000"/>
          <w:kern w:val="0"/>
          <w:szCs w:val="24"/>
        </w:rPr>
        <w:t>「教育部國民中小學課程與教學資源整合平臺</w:t>
      </w:r>
      <w:r w:rsidRPr="008E1108">
        <w:rPr>
          <w:rFonts w:ascii="標楷體" w:eastAsia="標楷體" w:hAnsi="標楷體" w:cs="新細明體"/>
          <w:color w:val="000000"/>
          <w:kern w:val="0"/>
          <w:szCs w:val="24"/>
        </w:rPr>
        <w:t>CIRN</w:t>
      </w:r>
      <w:r w:rsidRPr="008E1108">
        <w:rPr>
          <w:rFonts w:ascii="標楷體" w:eastAsia="標楷體" w:hAnsi="標楷體" w:cs="新細明體" w:hint="eastAsia"/>
          <w:color w:val="000000"/>
          <w:kern w:val="0"/>
          <w:szCs w:val="24"/>
        </w:rPr>
        <w:t>」及「</w:t>
      </w:r>
      <w:r w:rsidRPr="008E1108">
        <w:rPr>
          <w:rFonts w:ascii="標楷體" w:eastAsia="標楷體" w:hAnsi="標楷體" w:cs="新細明體"/>
          <w:color w:val="000000"/>
          <w:kern w:val="0"/>
          <w:szCs w:val="24"/>
        </w:rPr>
        <w:t xml:space="preserve">PaGamO </w:t>
      </w:r>
      <w:r w:rsidRPr="008E1108">
        <w:rPr>
          <w:rFonts w:ascii="標楷體" w:eastAsia="標楷體" w:hAnsi="標楷體" w:cs="新細明體" w:hint="eastAsia"/>
          <w:color w:val="000000"/>
          <w:kern w:val="0"/>
          <w:szCs w:val="24"/>
        </w:rPr>
        <w:t>線上學習平台」等線上學習平台等。</w:t>
      </w:r>
    </w:p>
    <w:p w:rsidR="002A5A35" w:rsidRPr="008E1108" w:rsidRDefault="002A5A35" w:rsidP="002A5A35">
      <w:pPr>
        <w:pStyle w:val="Default"/>
        <w:ind w:left="480" w:firstLine="480"/>
        <w:jc w:val="both"/>
      </w:pPr>
      <w:r w:rsidRPr="008E1108">
        <w:rPr>
          <w:rFonts w:hAnsi="標楷體" w:cs="新細明體" w:hint="eastAsia"/>
        </w:rPr>
        <w:t>2.</w:t>
      </w:r>
      <w:r w:rsidRPr="008E1108">
        <w:rPr>
          <w:rFonts w:hint="eastAsia"/>
        </w:rPr>
        <w:t>實施方式與評量：</w:t>
      </w:r>
    </w:p>
    <w:p w:rsidR="00272379" w:rsidRDefault="002A5A35" w:rsidP="00272379">
      <w:pPr>
        <w:pStyle w:val="Default"/>
        <w:ind w:left="960"/>
        <w:jc w:val="both"/>
      </w:pPr>
      <w:r w:rsidRPr="008E1108">
        <w:rPr>
          <w:rFonts w:hint="eastAsia"/>
        </w:rPr>
        <w:t>(1)實施方式：以教師線上同步</w:t>
      </w:r>
      <w:r w:rsidRPr="008E1108">
        <w:t>(</w:t>
      </w:r>
      <w:r w:rsidRPr="008E1108">
        <w:rPr>
          <w:rFonts w:hint="eastAsia"/>
        </w:rPr>
        <w:t>直播</w:t>
      </w:r>
      <w:r w:rsidRPr="008E1108">
        <w:t>)</w:t>
      </w:r>
      <w:r w:rsidRPr="008E1108">
        <w:rPr>
          <w:rFonts w:hint="eastAsia"/>
        </w:rPr>
        <w:t>教學搭配現有數位教材。</w:t>
      </w:r>
      <w:r w:rsidRPr="008E1108">
        <w:rPr>
          <w:rFonts w:hAnsi="標楷體" w:hint="eastAsia"/>
        </w:rPr>
        <w:t>【</w:t>
      </w:r>
      <w:r w:rsidR="004C231B">
        <w:rPr>
          <w:rFonts w:hint="eastAsia"/>
        </w:rPr>
        <w:t>5/</w:t>
      </w:r>
      <w:r w:rsidR="00272379">
        <w:rPr>
          <w:rFonts w:hint="eastAsia"/>
        </w:rPr>
        <w:t>20</w:t>
      </w:r>
      <w:r w:rsidRPr="008E1108">
        <w:rPr>
          <w:rFonts w:hint="eastAsia"/>
        </w:rPr>
        <w:t>(</w:t>
      </w:r>
      <w:r w:rsidR="00272379">
        <w:rPr>
          <w:rFonts w:hint="eastAsia"/>
        </w:rPr>
        <w:t>五</w:t>
      </w:r>
      <w:r w:rsidRPr="008E1108">
        <w:rPr>
          <w:rFonts w:hint="eastAsia"/>
        </w:rPr>
        <w:t>)下午</w:t>
      </w:r>
      <w:r w:rsidR="00272379">
        <w:rPr>
          <w:rFonts w:hint="eastAsia"/>
        </w:rPr>
        <w:t>4點整透過各</w:t>
      </w:r>
    </w:p>
    <w:p w:rsidR="002A5A35" w:rsidRPr="008E1108" w:rsidRDefault="00272379" w:rsidP="00272379">
      <w:pPr>
        <w:pStyle w:val="Default"/>
        <w:ind w:left="2400"/>
        <w:jc w:val="both"/>
      </w:pPr>
      <w:r>
        <w:rPr>
          <w:rFonts w:hint="eastAsia"/>
        </w:rPr>
        <w:t>班群組提供各年級</w:t>
      </w:r>
      <w:r w:rsidRPr="00272379">
        <w:rPr>
          <w:rFonts w:hint="eastAsia"/>
          <w:color w:val="FF0000"/>
        </w:rPr>
        <w:t>(5/23(一)-5/27(五</w:t>
      </w:r>
      <w:r>
        <w:rPr>
          <w:rFonts w:hint="eastAsia"/>
        </w:rPr>
        <w:t>))</w:t>
      </w:r>
      <w:r w:rsidR="002A5A35" w:rsidRPr="008E1108">
        <w:rPr>
          <w:rFonts w:hint="eastAsia"/>
        </w:rPr>
        <w:t>線上教學課表】</w:t>
      </w:r>
    </w:p>
    <w:p w:rsidR="00272379" w:rsidRDefault="002A5A35" w:rsidP="002A5A35">
      <w:pPr>
        <w:pStyle w:val="Default"/>
        <w:ind w:left="960"/>
        <w:jc w:val="both"/>
      </w:pPr>
      <w:r w:rsidRPr="008E1108">
        <w:rPr>
          <w:rFonts w:hint="eastAsia"/>
        </w:rPr>
        <w:t>(2)評量方式：利用親師生平台之p</w:t>
      </w:r>
      <w:r w:rsidRPr="008E1108">
        <w:t>agamo</w:t>
      </w:r>
      <w:r w:rsidRPr="008E1108">
        <w:rPr>
          <w:rFonts w:hint="eastAsia"/>
        </w:rPr>
        <w:t>或因材網等平台指定學生完成任務或設定影片觀賞</w:t>
      </w:r>
    </w:p>
    <w:p w:rsidR="002A5A35" w:rsidRDefault="002A5A35" w:rsidP="00272379">
      <w:pPr>
        <w:pStyle w:val="Default"/>
        <w:ind w:left="1920" w:firstLine="480"/>
        <w:jc w:val="both"/>
      </w:pPr>
      <w:r w:rsidRPr="008E1108">
        <w:rPr>
          <w:rFonts w:hint="eastAsia"/>
        </w:rPr>
        <w:t>及互動討論之評量設計，進行線上評分，並於校務系統登錄學生平時成績。</w:t>
      </w:r>
    </w:p>
    <w:p w:rsidR="00442B8C" w:rsidRDefault="00442B8C" w:rsidP="00442B8C">
      <w:pPr>
        <w:pStyle w:val="Default"/>
        <w:ind w:firstLine="480"/>
        <w:jc w:val="both"/>
      </w:pPr>
      <w:r>
        <w:rPr>
          <w:rFonts w:hint="eastAsia"/>
        </w:rPr>
        <w:t>(二)經家長同意到校進行實體教學</w:t>
      </w:r>
    </w:p>
    <w:p w:rsidR="00225AC8" w:rsidRDefault="00272379" w:rsidP="004150FA">
      <w:pPr>
        <w:pStyle w:val="Default"/>
        <w:ind w:left="840"/>
        <w:jc w:val="both"/>
      </w:pPr>
      <w:r>
        <w:rPr>
          <w:rFonts w:hint="eastAsia"/>
        </w:rPr>
        <w:t>經調查家長因工作或其他因素，需要讓學生到校進行實體課程者</w:t>
      </w:r>
      <w:r w:rsidR="00442B8C">
        <w:rPr>
          <w:rFonts w:hint="eastAsia"/>
        </w:rPr>
        <w:t>，經家長簽署</w:t>
      </w:r>
      <w:r w:rsidR="00442B8C">
        <w:rPr>
          <w:rFonts w:hAnsi="標楷體" w:hint="eastAsia"/>
        </w:rPr>
        <w:t>「</w:t>
      </w:r>
      <w:r w:rsidR="00442B8C">
        <w:rPr>
          <w:rFonts w:hint="eastAsia"/>
        </w:rPr>
        <w:t>到校實施實體課程教學同</w:t>
      </w:r>
      <w:r w:rsidR="00225AC8">
        <w:rPr>
          <w:rFonts w:hint="eastAsia"/>
        </w:rPr>
        <w:t>意書」，由校方安排上午三節實體課程課程，課程與線上課程同步進行。</w:t>
      </w:r>
    </w:p>
    <w:p w:rsidR="00804252" w:rsidRDefault="00804252" w:rsidP="00804252">
      <w:pPr>
        <w:pStyle w:val="Default"/>
        <w:ind w:firstLine="480"/>
        <w:jc w:val="both"/>
        <w:rPr>
          <w:color w:val="FF0000"/>
        </w:rPr>
      </w:pPr>
      <w:r>
        <w:rPr>
          <w:rFonts w:hint="eastAsia"/>
        </w:rPr>
        <w:t>(三)午餐補助:</w:t>
      </w:r>
      <w:r w:rsidR="00225AC8">
        <w:rPr>
          <w:rFonts w:hint="eastAsia"/>
        </w:rPr>
        <w:t>本學期</w:t>
      </w:r>
      <w:r w:rsidR="00225AC8" w:rsidRPr="00804252">
        <w:rPr>
          <w:rFonts w:hint="eastAsia"/>
          <w:color w:val="FF0000"/>
        </w:rPr>
        <w:t>經縣府核定補助貧困午餐之學生</w:t>
      </w:r>
      <w:r w:rsidR="00225AC8">
        <w:rPr>
          <w:rFonts w:hint="eastAsia"/>
          <w:color w:val="FF0000"/>
        </w:rPr>
        <w:t>提供午餐訂購，並告知相關學生自行領餐</w:t>
      </w:r>
    </w:p>
    <w:p w:rsidR="00442B8C" w:rsidRPr="00442B8C" w:rsidRDefault="00225AC8" w:rsidP="00804252">
      <w:pPr>
        <w:pStyle w:val="Default"/>
        <w:spacing w:line="320" w:lineRule="exact"/>
        <w:ind w:left="1920" w:firstLine="480"/>
        <w:jc w:val="both"/>
      </w:pPr>
      <w:r>
        <w:rPr>
          <w:rFonts w:hint="eastAsia"/>
          <w:color w:val="FF0000"/>
        </w:rPr>
        <w:t>地點</w:t>
      </w:r>
      <w:r w:rsidR="00442B8C">
        <w:rPr>
          <w:rFonts w:hint="eastAsia"/>
        </w:rPr>
        <w:t>。</w:t>
      </w:r>
    </w:p>
    <w:p w:rsidR="002A5A35" w:rsidRPr="008E1108" w:rsidRDefault="00A865DE" w:rsidP="00804252">
      <w:pPr>
        <w:pStyle w:val="Default"/>
        <w:spacing w:beforeLines="50" w:before="180" w:line="320" w:lineRule="exact"/>
        <w:jc w:val="both"/>
        <w:rPr>
          <w:rFonts w:hAnsi="標楷體" w:cs="新細明體"/>
        </w:rPr>
      </w:pPr>
      <w:r>
        <w:rPr>
          <w:rFonts w:hAnsi="標楷體" w:cs="新細明體" w:hint="eastAsia"/>
        </w:rPr>
        <w:t>四</w:t>
      </w:r>
      <w:r w:rsidR="002A5A35" w:rsidRPr="008E1108">
        <w:rPr>
          <w:rFonts w:hAnsi="標楷體" w:cs="新細明體" w:hint="eastAsia"/>
        </w:rPr>
        <w:t>、復課補課：</w:t>
      </w:r>
    </w:p>
    <w:p w:rsidR="002A5A35" w:rsidRPr="008E1108" w:rsidRDefault="002A5A35" w:rsidP="00804252">
      <w:pPr>
        <w:pStyle w:val="Default"/>
        <w:spacing w:beforeLines="50" w:before="180" w:line="320" w:lineRule="exact"/>
        <w:ind w:left="480"/>
        <w:jc w:val="both"/>
        <w:rPr>
          <w:rFonts w:hAnsi="標楷體" w:cs="新細明體"/>
        </w:rPr>
      </w:pPr>
      <w:r w:rsidRPr="008E1108">
        <w:rPr>
          <w:rFonts w:hAnsi="標楷體" w:cs="新細明體" w:hint="eastAsia"/>
        </w:rPr>
        <w:t>(一)全校停課後，則依照線上平台進行課程輔導進度，於復課後，若有所遺之課程進度，則規劃下午(低年級)</w:t>
      </w:r>
      <w:r w:rsidR="004C231B">
        <w:rPr>
          <w:rFonts w:hAnsi="標楷體" w:cs="新細明體" w:hint="eastAsia"/>
        </w:rPr>
        <w:t>或課餘時間進行</w:t>
      </w:r>
      <w:r w:rsidRPr="008E1108">
        <w:rPr>
          <w:rFonts w:hAnsi="標楷體" w:cs="新細明體" w:hint="eastAsia"/>
        </w:rPr>
        <w:t>補救教學。</w:t>
      </w:r>
    </w:p>
    <w:p w:rsidR="002A5A35" w:rsidRPr="008E1108" w:rsidRDefault="002A5A35" w:rsidP="00804252">
      <w:pPr>
        <w:pStyle w:val="Default"/>
        <w:spacing w:line="320" w:lineRule="exact"/>
        <w:ind w:firstLine="480"/>
        <w:jc w:val="both"/>
        <w:rPr>
          <w:rFonts w:hAnsi="標楷體" w:cs="新細明體"/>
        </w:rPr>
      </w:pPr>
      <w:r w:rsidRPr="008E1108">
        <w:rPr>
          <w:rFonts w:hAnsi="標楷體" w:cs="新細明體" w:hint="eastAsia"/>
        </w:rPr>
        <w:t>(二)</w:t>
      </w:r>
      <w:r w:rsidR="004C231B">
        <w:rPr>
          <w:rFonts w:hAnsi="標楷體" w:cs="新細明體" w:hint="eastAsia"/>
        </w:rPr>
        <w:t>適逢</w:t>
      </w:r>
      <w:r w:rsidR="004C231B" w:rsidRPr="00272379">
        <w:rPr>
          <w:rFonts w:hAnsi="標楷體" w:cs="新細明體" w:hint="eastAsia"/>
          <w:color w:val="FF0000"/>
        </w:rPr>
        <w:t>全縣學力檢測</w:t>
      </w:r>
      <w:r w:rsidR="004C231B">
        <w:rPr>
          <w:rFonts w:hAnsi="標楷體" w:cs="新細明體" w:hint="eastAsia"/>
        </w:rPr>
        <w:t>，其調整後</w:t>
      </w:r>
      <w:r w:rsidR="00272379">
        <w:rPr>
          <w:rFonts w:hAnsi="標楷體" w:cs="新細明體" w:hint="eastAsia"/>
        </w:rPr>
        <w:t>施</w:t>
      </w:r>
      <w:r w:rsidR="004C231B">
        <w:rPr>
          <w:rFonts w:hAnsi="標楷體" w:cs="新細明體" w:hint="eastAsia"/>
        </w:rPr>
        <w:t>測時間由花蓮縣教育處</w:t>
      </w:r>
      <w:r w:rsidRPr="008E1108">
        <w:rPr>
          <w:rFonts w:hAnsi="標楷體" w:cs="新細明體" w:hint="eastAsia"/>
        </w:rPr>
        <w:t>公告</w:t>
      </w:r>
      <w:r w:rsidR="004C231B">
        <w:rPr>
          <w:rFonts w:hAnsi="標楷體" w:cs="新細明體" w:hint="eastAsia"/>
        </w:rPr>
        <w:t>後通知全年級導師</w:t>
      </w:r>
      <w:r w:rsidRPr="008E1108">
        <w:rPr>
          <w:rFonts w:hAnsi="標楷體" w:cs="新細明體" w:hint="eastAsia"/>
        </w:rPr>
        <w:t>。</w:t>
      </w:r>
    </w:p>
    <w:p w:rsidR="00A865DE" w:rsidRDefault="00A865DE" w:rsidP="00804252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五、備註:</w:t>
      </w:r>
    </w:p>
    <w:p w:rsidR="002A5A35" w:rsidRPr="008E1108" w:rsidRDefault="002A5A35" w:rsidP="00804252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8E1108">
        <w:rPr>
          <w:rFonts w:ascii="標楷體" w:eastAsia="標楷體" w:hAnsi="標楷體"/>
          <w:szCs w:val="24"/>
        </w:rPr>
        <w:t>1.</w:t>
      </w:r>
      <w:r w:rsidRPr="008E1108">
        <w:rPr>
          <w:rFonts w:ascii="標楷體" w:eastAsia="標楷體" w:hAnsi="標楷體" w:hint="eastAsia"/>
          <w:szCs w:val="24"/>
        </w:rPr>
        <w:t>本校停課復課補課諮詢8</w:t>
      </w:r>
      <w:r w:rsidRPr="008E1108">
        <w:rPr>
          <w:rFonts w:ascii="標楷體" w:eastAsia="標楷體" w:hAnsi="標楷體"/>
          <w:szCs w:val="24"/>
        </w:rPr>
        <w:t>701134</w:t>
      </w:r>
      <w:r w:rsidRPr="008E1108">
        <w:rPr>
          <w:rFonts w:ascii="標楷體" w:eastAsia="標楷體" w:hAnsi="標楷體" w:hint="eastAsia"/>
          <w:szCs w:val="24"/>
        </w:rPr>
        <w:t>#</w:t>
      </w:r>
      <w:r w:rsidRPr="008E1108">
        <w:rPr>
          <w:rFonts w:ascii="標楷體" w:eastAsia="標楷體" w:hAnsi="標楷體"/>
          <w:szCs w:val="24"/>
        </w:rPr>
        <w:t>13</w:t>
      </w:r>
      <w:r w:rsidRPr="008E1108">
        <w:rPr>
          <w:rFonts w:ascii="標楷體" w:eastAsia="標楷體" w:hAnsi="標楷體" w:hint="eastAsia"/>
          <w:szCs w:val="24"/>
        </w:rPr>
        <w:t>(教導處)</w:t>
      </w:r>
      <w:r>
        <w:rPr>
          <w:rFonts w:ascii="標楷體" w:eastAsia="標楷體" w:hAnsi="標楷體" w:hint="eastAsia"/>
          <w:szCs w:val="24"/>
        </w:rPr>
        <w:t>，8701134#16(幼兒園)</w:t>
      </w:r>
    </w:p>
    <w:p w:rsidR="002A5A35" w:rsidRDefault="002A5A35" w:rsidP="00804252">
      <w:pPr>
        <w:spacing w:line="320" w:lineRule="exact"/>
        <w:ind w:left="1395"/>
        <w:jc w:val="both"/>
        <w:rPr>
          <w:rFonts w:ascii="標楷體" w:eastAsia="標楷體" w:hAnsi="標楷體"/>
          <w:szCs w:val="24"/>
        </w:rPr>
      </w:pPr>
      <w:r w:rsidRPr="008E1108">
        <w:rPr>
          <w:rFonts w:ascii="標楷體" w:eastAsia="標楷體" w:hAnsi="標楷體" w:hint="eastAsia"/>
          <w:szCs w:val="24"/>
        </w:rPr>
        <w:t>導師聯絡電話：</w:t>
      </w:r>
    </w:p>
    <w:p w:rsidR="002A5A35" w:rsidRDefault="002A5A35" w:rsidP="00804252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2.一甲</w:t>
      </w:r>
      <w:r w:rsidR="004C231B">
        <w:rPr>
          <w:rFonts w:ascii="標楷體" w:eastAsia="標楷體" w:hAnsi="標楷體" w:hint="eastAsia"/>
          <w:szCs w:val="24"/>
        </w:rPr>
        <w:t>陳沐恩老師</w:t>
      </w:r>
      <w:r>
        <w:rPr>
          <w:rFonts w:ascii="標楷體" w:eastAsia="標楷體" w:hAnsi="標楷體" w:hint="eastAsia"/>
          <w:szCs w:val="24"/>
        </w:rPr>
        <w:t>0</w:t>
      </w:r>
      <w:r w:rsidR="004C231B">
        <w:rPr>
          <w:rFonts w:ascii="標楷體" w:eastAsia="標楷體" w:hAnsi="標楷體" w:hint="eastAsia"/>
          <w:szCs w:val="24"/>
        </w:rPr>
        <w:t>919539112</w:t>
      </w:r>
    </w:p>
    <w:p w:rsidR="002A5A35" w:rsidRDefault="002A5A35" w:rsidP="00804252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3.二甲</w:t>
      </w:r>
      <w:r w:rsidR="004C231B">
        <w:rPr>
          <w:rFonts w:ascii="標楷體" w:eastAsia="標楷體" w:hAnsi="標楷體" w:hint="eastAsia"/>
          <w:szCs w:val="24"/>
        </w:rPr>
        <w:t>蔡承懿老師0989889548</w:t>
      </w:r>
    </w:p>
    <w:p w:rsidR="002A5A35" w:rsidRDefault="002A5A35" w:rsidP="00804252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4.三甲</w:t>
      </w:r>
      <w:r w:rsidR="004C231B">
        <w:rPr>
          <w:rFonts w:ascii="標楷體" w:eastAsia="標楷體" w:hAnsi="標楷體" w:hint="eastAsia"/>
          <w:szCs w:val="24"/>
        </w:rPr>
        <w:t>林芯鎂0912593272</w:t>
      </w:r>
    </w:p>
    <w:p w:rsidR="002A5A35" w:rsidRDefault="002A5A35" w:rsidP="00804252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5.四甲</w:t>
      </w:r>
      <w:r w:rsidR="004C231B">
        <w:rPr>
          <w:rFonts w:ascii="標楷體" w:eastAsia="標楷體" w:hAnsi="標楷體" w:hint="eastAsia"/>
          <w:szCs w:val="24"/>
        </w:rPr>
        <w:t>鄭博尹097</w:t>
      </w:r>
      <w:r w:rsidR="00851AE2">
        <w:rPr>
          <w:rFonts w:ascii="標楷體" w:eastAsia="標楷體" w:hAnsi="標楷體" w:hint="eastAsia"/>
          <w:szCs w:val="24"/>
        </w:rPr>
        <w:t>5646796</w:t>
      </w:r>
    </w:p>
    <w:p w:rsidR="002A5A35" w:rsidRDefault="002A5A35" w:rsidP="00804252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6.五甲</w:t>
      </w:r>
      <w:r w:rsidR="004C231B">
        <w:rPr>
          <w:rFonts w:ascii="標楷體" w:eastAsia="標楷體" w:hAnsi="標楷體" w:hint="eastAsia"/>
          <w:szCs w:val="24"/>
        </w:rPr>
        <w:t>賴旻安0989933917</w:t>
      </w:r>
    </w:p>
    <w:p w:rsidR="00A865DE" w:rsidRDefault="002A5A35" w:rsidP="00A865DE">
      <w:pPr>
        <w:jc w:val="both"/>
        <w:rPr>
          <w:rFonts w:ascii="標楷體" w:eastAsia="標楷體" w:hAnsi="標楷體"/>
          <w:szCs w:val="24"/>
        </w:rPr>
        <w:sectPr w:rsidR="00A865DE" w:rsidSect="002A5A3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7.六甲</w:t>
      </w:r>
      <w:r w:rsidR="004C231B">
        <w:rPr>
          <w:rFonts w:ascii="標楷體" w:eastAsia="標楷體" w:hAnsi="標楷體" w:hint="eastAsia"/>
          <w:szCs w:val="24"/>
        </w:rPr>
        <w:t>楊謝恩0978611985</w:t>
      </w:r>
    </w:p>
    <w:p w:rsidR="00053E5E" w:rsidRDefault="00A865DE" w:rsidP="00A865DE">
      <w:pPr>
        <w:jc w:val="both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A865D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附件五</w:t>
      </w:r>
    </w:p>
    <w:p w:rsidR="00DA220F" w:rsidRDefault="00DA220F" w:rsidP="00DA220F">
      <w:pPr>
        <w:rPr>
          <w:szCs w:val="24"/>
        </w:rPr>
      </w:pPr>
    </w:p>
    <w:tbl>
      <w:tblPr>
        <w:tblW w:w="1523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7"/>
        <w:gridCol w:w="2426"/>
        <w:gridCol w:w="2426"/>
        <w:gridCol w:w="2426"/>
        <w:gridCol w:w="2426"/>
        <w:gridCol w:w="2428"/>
      </w:tblGrid>
      <w:tr w:rsidR="00960975" w:rsidRPr="00960975" w:rsidTr="00960975">
        <w:trPr>
          <w:trHeight w:val="551"/>
        </w:trPr>
        <w:tc>
          <w:tcPr>
            <w:tcW w:w="152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110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學年第二學期停課不停學課表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523-527(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一年甲班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60975" w:rsidRPr="00960975" w:rsidTr="00960975">
        <w:trPr>
          <w:trHeight w:val="52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 xml:space="preserve">              </w:t>
            </w: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2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8:40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請點名確認學生皆已上線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9609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5C3E19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9609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（</w:t>
            </w:r>
            <w:r w:rsidR="005C3E19"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泰倫主任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11:00-11:40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綜合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本土語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kern w:val="0"/>
                <w:sz w:val="28"/>
                <w:szCs w:val="28"/>
              </w:rPr>
              <w:t>閱讀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kern w:val="0"/>
                <w:sz w:val="28"/>
                <w:szCs w:val="28"/>
              </w:rPr>
              <w:t>數學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美勞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9609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（</w:t>
            </w:r>
            <w:r w:rsidR="005C3E19"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  <w:t>依霖組長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（梅玲老師）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（雅雯老師）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</w:t>
            </w:r>
          </w:p>
        </w:tc>
        <w:tc>
          <w:tcPr>
            <w:tcW w:w="12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居家運動、幫忙做家事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3313E9" w:rsidP="00960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14:00-14:4</w:t>
            </w: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0975" w:rsidRPr="00960975" w:rsidTr="00960975">
        <w:trPr>
          <w:trHeight w:val="551"/>
        </w:trPr>
        <w:tc>
          <w:tcPr>
            <w:tcW w:w="3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9609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960975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60975" w:rsidRDefault="00960975" w:rsidP="00DA220F">
      <w:pPr>
        <w:rPr>
          <w:szCs w:val="24"/>
        </w:rPr>
        <w:sectPr w:rsidR="00960975" w:rsidSect="00DA220F">
          <w:pgSz w:w="16838" w:h="11906" w:orient="landscape"/>
          <w:pgMar w:top="624" w:right="624" w:bottom="624" w:left="624" w:header="851" w:footer="992" w:gutter="0"/>
          <w:cols w:space="425"/>
          <w:docGrid w:type="lines" w:linePitch="360"/>
        </w:sectPr>
      </w:pPr>
    </w:p>
    <w:tbl>
      <w:tblPr>
        <w:tblpPr w:leftFromText="180" w:rightFromText="180" w:tblpY="529"/>
        <w:tblW w:w="153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4"/>
        <w:gridCol w:w="2341"/>
        <w:gridCol w:w="2341"/>
        <w:gridCol w:w="2341"/>
        <w:gridCol w:w="2341"/>
        <w:gridCol w:w="2342"/>
      </w:tblGrid>
      <w:tr w:rsidR="00960975" w:rsidRPr="00960975" w:rsidTr="000A08EE">
        <w:trPr>
          <w:trHeight w:val="528"/>
        </w:trPr>
        <w:tc>
          <w:tcPr>
            <w:tcW w:w="153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lastRenderedPageBreak/>
              <w:t>110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學年第二學期停課不停學課表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523-527(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二年甲班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60975" w:rsidRPr="00960975" w:rsidTr="000A08EE">
        <w:trPr>
          <w:trHeight w:val="498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 xml:space="preserve">                  </w:t>
            </w: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960975" w:rsidRPr="00960975" w:rsidTr="000A08EE">
        <w:trPr>
          <w:trHeight w:val="528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7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8:40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請點名確認學生皆已上線</w:t>
            </w:r>
          </w:p>
        </w:tc>
      </w:tr>
      <w:tr w:rsidR="000A08EE" w:rsidRPr="00960975" w:rsidTr="000A08EE">
        <w:trPr>
          <w:trHeight w:val="528"/>
        </w:trPr>
        <w:tc>
          <w:tcPr>
            <w:tcW w:w="3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</w:tr>
      <w:tr w:rsidR="00960975" w:rsidRPr="00960975" w:rsidTr="000A08EE">
        <w:trPr>
          <w:trHeight w:val="528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</w:tr>
      <w:tr w:rsidR="000A08EE" w:rsidRPr="00960975" w:rsidTr="000A08EE">
        <w:trPr>
          <w:trHeight w:val="528"/>
        </w:trPr>
        <w:tc>
          <w:tcPr>
            <w:tcW w:w="3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</w:tr>
      <w:tr w:rsidR="00960975" w:rsidRPr="00960975" w:rsidTr="000A08EE">
        <w:trPr>
          <w:trHeight w:val="528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</w:tr>
      <w:tr w:rsidR="000A08EE" w:rsidRPr="00960975" w:rsidTr="000A08EE">
        <w:trPr>
          <w:trHeight w:val="528"/>
        </w:trPr>
        <w:tc>
          <w:tcPr>
            <w:tcW w:w="3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11:00-11:40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本土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國際教育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閱讀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彈性（國數）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體育</w:t>
            </w:r>
          </w:p>
        </w:tc>
      </w:tr>
      <w:tr w:rsidR="00960975" w:rsidRPr="00960975" w:rsidTr="000A08EE">
        <w:trPr>
          <w:trHeight w:val="528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梅玲老師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（承懿老師）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（志國老師）</w:t>
            </w:r>
          </w:p>
        </w:tc>
      </w:tr>
      <w:tr w:rsidR="00960975" w:rsidRPr="00960975" w:rsidTr="000A08EE">
        <w:trPr>
          <w:trHeight w:val="528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</w:t>
            </w:r>
          </w:p>
        </w:tc>
        <w:tc>
          <w:tcPr>
            <w:tcW w:w="117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居家運動、幫忙做家事</w:t>
            </w:r>
          </w:p>
        </w:tc>
      </w:tr>
      <w:tr w:rsidR="000A08EE" w:rsidRPr="00960975" w:rsidTr="000A08EE">
        <w:trPr>
          <w:trHeight w:val="528"/>
        </w:trPr>
        <w:tc>
          <w:tcPr>
            <w:tcW w:w="3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3313E9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14:00-14:4</w:t>
            </w: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美勞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0975" w:rsidRPr="00960975" w:rsidTr="000A08EE">
        <w:trPr>
          <w:trHeight w:val="528"/>
        </w:trPr>
        <w:tc>
          <w:tcPr>
            <w:tcW w:w="3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（雅雯老師）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A08EE" w:rsidRDefault="000A08EE" w:rsidP="000A08EE">
      <w:pPr>
        <w:jc w:val="both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A865D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附件五</w:t>
      </w:r>
    </w:p>
    <w:p w:rsidR="00DA220F" w:rsidRDefault="00DA220F" w:rsidP="00DA220F">
      <w:pPr>
        <w:rPr>
          <w:szCs w:val="24"/>
        </w:rPr>
        <w:sectPr w:rsidR="00DA220F" w:rsidSect="00DA220F">
          <w:pgSz w:w="16838" w:h="11906" w:orient="landscape"/>
          <w:pgMar w:top="624" w:right="624" w:bottom="624" w:left="62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474"/>
        <w:tblW w:w="154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2355"/>
        <w:gridCol w:w="2355"/>
        <w:gridCol w:w="2355"/>
        <w:gridCol w:w="2355"/>
        <w:gridCol w:w="2355"/>
      </w:tblGrid>
      <w:tr w:rsidR="00960975" w:rsidRPr="00960975" w:rsidTr="000A08EE">
        <w:trPr>
          <w:trHeight w:val="575"/>
        </w:trPr>
        <w:tc>
          <w:tcPr>
            <w:tcW w:w="154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lastRenderedPageBreak/>
              <w:t>110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學年第二學期停課不停學課表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523-527(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三年甲班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60975" w:rsidRPr="00960975" w:rsidTr="000A08EE">
        <w:trPr>
          <w:trHeight w:val="542"/>
        </w:trPr>
        <w:tc>
          <w:tcPr>
            <w:tcW w:w="3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 xml:space="preserve">                  </w:t>
            </w: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8:40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請點名確認學生皆已上線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565AD1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（芯鎂老師）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11:00-11:40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英文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（明仁老師）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（明仁老師）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（明仁老師）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</w:t>
            </w:r>
          </w:p>
        </w:tc>
        <w:tc>
          <w:tcPr>
            <w:tcW w:w="11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居家運動、幫忙做家事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3313E9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14:00-14:4</w:t>
            </w: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美勞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本土語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0975" w:rsidRPr="00960975" w:rsidTr="000A08EE">
        <w:trPr>
          <w:trHeight w:val="575"/>
        </w:trPr>
        <w:tc>
          <w:tcPr>
            <w:tcW w:w="3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（雅雯老師）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梅玲老師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A08EE" w:rsidRDefault="000A08EE" w:rsidP="000A08EE">
      <w:pPr>
        <w:jc w:val="both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A865D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附件五</w:t>
      </w:r>
    </w:p>
    <w:p w:rsidR="00DA220F" w:rsidRDefault="00DA220F" w:rsidP="00DA220F">
      <w:pPr>
        <w:rPr>
          <w:szCs w:val="24"/>
        </w:rPr>
        <w:sectPr w:rsidR="00DA220F" w:rsidSect="00DA220F">
          <w:pgSz w:w="16838" w:h="11906" w:orient="landscape"/>
          <w:pgMar w:top="624" w:right="624" w:bottom="624" w:left="624" w:header="851" w:footer="992" w:gutter="0"/>
          <w:cols w:space="425"/>
          <w:docGrid w:type="lines" w:linePitch="360"/>
        </w:sectPr>
      </w:pPr>
    </w:p>
    <w:tbl>
      <w:tblPr>
        <w:tblpPr w:leftFromText="180" w:rightFromText="180" w:tblpY="456"/>
        <w:tblW w:w="154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8"/>
        <w:gridCol w:w="2349"/>
        <w:gridCol w:w="2349"/>
        <w:gridCol w:w="2349"/>
        <w:gridCol w:w="2349"/>
        <w:gridCol w:w="2350"/>
      </w:tblGrid>
      <w:tr w:rsidR="00960975" w:rsidRPr="00960975" w:rsidTr="000A08EE">
        <w:trPr>
          <w:trHeight w:val="574"/>
        </w:trPr>
        <w:tc>
          <w:tcPr>
            <w:tcW w:w="154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lastRenderedPageBreak/>
              <w:t>110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學年第二學期停課不停學課表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523-527(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四年甲班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60975" w:rsidRPr="00960975" w:rsidTr="000A08EE">
        <w:trPr>
          <w:trHeight w:val="54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 xml:space="preserve">                  </w:t>
            </w: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8:40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請點名確認學生皆已上線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E70957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11:00-11:40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自然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（明仁老師）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（泰倫老師）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（泰倫老師）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居家運動、幫忙做家事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3313E9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14:00-14:4</w:t>
            </w: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作業指導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作業指導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美勞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本土</w:t>
            </w:r>
          </w:p>
        </w:tc>
      </w:tr>
      <w:tr w:rsidR="00960975" w:rsidRPr="00960975" w:rsidTr="000A08EE">
        <w:trPr>
          <w:trHeight w:val="574"/>
        </w:trPr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（博尹老師）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（雅雯老師）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（依霖老師）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（梅玲老師）</w:t>
            </w:r>
          </w:p>
        </w:tc>
      </w:tr>
    </w:tbl>
    <w:p w:rsidR="000A08EE" w:rsidRDefault="000A08EE" w:rsidP="000A08EE">
      <w:pPr>
        <w:jc w:val="both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A865D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附件五</w:t>
      </w:r>
    </w:p>
    <w:p w:rsidR="00DA220F" w:rsidRDefault="00DA220F" w:rsidP="00DA220F">
      <w:pPr>
        <w:rPr>
          <w:szCs w:val="24"/>
        </w:rPr>
        <w:sectPr w:rsidR="00DA220F" w:rsidSect="00DA220F">
          <w:pgSz w:w="16838" w:h="11906" w:orient="landscape"/>
          <w:pgMar w:top="624" w:right="624" w:bottom="624" w:left="62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528"/>
        <w:tblW w:w="154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6"/>
        <w:gridCol w:w="2284"/>
        <w:gridCol w:w="2283"/>
        <w:gridCol w:w="2752"/>
        <w:gridCol w:w="2283"/>
        <w:gridCol w:w="2284"/>
      </w:tblGrid>
      <w:tr w:rsidR="00960975" w:rsidRPr="00960975" w:rsidTr="000A08EE">
        <w:trPr>
          <w:trHeight w:val="585"/>
        </w:trPr>
        <w:tc>
          <w:tcPr>
            <w:tcW w:w="154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lastRenderedPageBreak/>
              <w:t>110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學年第二學期停課不停學課表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523-527(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五年甲班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0A08EE" w:rsidRPr="00960975" w:rsidTr="000A08EE">
        <w:trPr>
          <w:trHeight w:val="552"/>
        </w:trPr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 xml:space="preserve">                  </w:t>
            </w: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960975" w:rsidRPr="00960975" w:rsidTr="000A08EE">
        <w:trPr>
          <w:trHeight w:val="585"/>
        </w:trPr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8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8:40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請點名確認學生皆已上線</w:t>
            </w:r>
          </w:p>
        </w:tc>
      </w:tr>
      <w:tr w:rsidR="000A08EE" w:rsidRPr="00960975" w:rsidTr="000A08EE">
        <w:trPr>
          <w:trHeight w:val="585"/>
        </w:trPr>
        <w:tc>
          <w:tcPr>
            <w:tcW w:w="3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</w:tr>
      <w:tr w:rsidR="000A08EE" w:rsidRPr="00960975" w:rsidTr="000A08EE">
        <w:trPr>
          <w:trHeight w:val="585"/>
        </w:trPr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</w:tr>
      <w:tr w:rsidR="000A08EE" w:rsidRPr="00960975" w:rsidTr="000A08EE">
        <w:trPr>
          <w:trHeight w:val="585"/>
        </w:trPr>
        <w:tc>
          <w:tcPr>
            <w:tcW w:w="3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E70957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彈性數學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</w:tr>
      <w:tr w:rsidR="000A08EE" w:rsidRPr="00960975" w:rsidTr="000A08EE">
        <w:trPr>
          <w:trHeight w:val="585"/>
        </w:trPr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</w:tr>
      <w:tr w:rsidR="000A08EE" w:rsidRPr="00960975" w:rsidTr="000A08EE">
        <w:trPr>
          <w:trHeight w:val="585"/>
        </w:trPr>
        <w:tc>
          <w:tcPr>
            <w:tcW w:w="3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11:00-11:40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本土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健康</w:t>
            </w:r>
          </w:p>
        </w:tc>
      </w:tr>
      <w:tr w:rsidR="000A08EE" w:rsidRPr="00960975" w:rsidTr="000A08EE">
        <w:trPr>
          <w:trHeight w:val="585"/>
        </w:trPr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(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泰倫主任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(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秋萍主任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(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梅玲老師</w:t>
            </w: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（依霖老師）</w:t>
            </w:r>
          </w:p>
        </w:tc>
      </w:tr>
      <w:tr w:rsidR="00960975" w:rsidRPr="00960975" w:rsidTr="000A08EE">
        <w:trPr>
          <w:trHeight w:val="585"/>
        </w:trPr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</w:t>
            </w:r>
          </w:p>
        </w:tc>
        <w:tc>
          <w:tcPr>
            <w:tcW w:w="118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居家運動、幫忙做家事</w:t>
            </w:r>
          </w:p>
        </w:tc>
      </w:tr>
      <w:tr w:rsidR="00960975" w:rsidRPr="00960975" w:rsidTr="000A08EE">
        <w:trPr>
          <w:trHeight w:val="585"/>
        </w:trPr>
        <w:tc>
          <w:tcPr>
            <w:tcW w:w="3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3313E9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14:00-14:4</w:t>
            </w: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閱讀書籍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一眼看天下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COOL ENGLISH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美勞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PAGAMO</w:t>
            </w:r>
          </w:p>
        </w:tc>
      </w:tr>
      <w:tr w:rsidR="00960975" w:rsidRPr="00960975" w:rsidTr="000A08EE">
        <w:trPr>
          <w:trHeight w:val="585"/>
        </w:trPr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（旻安老師）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FF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FF0000"/>
                <w:kern w:val="0"/>
                <w:sz w:val="28"/>
                <w:szCs w:val="28"/>
              </w:rPr>
              <w:t>（雅雯老師）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A08EE" w:rsidRDefault="000A08EE" w:rsidP="000A08EE">
      <w:pPr>
        <w:jc w:val="both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A865D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附件五</w:t>
      </w:r>
    </w:p>
    <w:p w:rsidR="00DA220F" w:rsidRDefault="00DA220F" w:rsidP="00DA220F">
      <w:pPr>
        <w:rPr>
          <w:szCs w:val="24"/>
        </w:rPr>
        <w:sectPr w:rsidR="00DA220F" w:rsidSect="00DA220F">
          <w:pgSz w:w="16838" w:h="11906" w:orient="landscape"/>
          <w:pgMar w:top="624" w:right="624" w:bottom="624" w:left="62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529"/>
        <w:tblW w:w="152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9"/>
        <w:gridCol w:w="2260"/>
        <w:gridCol w:w="2260"/>
        <w:gridCol w:w="2260"/>
        <w:gridCol w:w="2723"/>
        <w:gridCol w:w="2261"/>
      </w:tblGrid>
      <w:tr w:rsidR="00960975" w:rsidRPr="00960975" w:rsidTr="000A08EE">
        <w:trPr>
          <w:trHeight w:val="571"/>
        </w:trPr>
        <w:tc>
          <w:tcPr>
            <w:tcW w:w="152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lastRenderedPageBreak/>
              <w:t>110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學年第二學期停課不停學課表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523-527(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六年甲班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60975" w:rsidRPr="00960975" w:rsidTr="000A08EE">
        <w:trPr>
          <w:trHeight w:val="538"/>
        </w:trPr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 xml:space="preserve">                  </w:t>
            </w: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四</w:t>
            </w:r>
            <w:r w:rsidR="005C3E19">
              <w:rPr>
                <w:rFonts w:ascii="Courier New" w:hAnsi="Courier New" w:cs="Courier New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PMingLiu" w:hAnsi="PMingLiu" w:cs="新細明體" w:hint="eastAsia"/>
                <w:color w:val="000000"/>
                <w:kern w:val="0"/>
                <w:szCs w:val="24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8:40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請點名確認學生皆已上線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國語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（秋萍老師）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（秋萍老師）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（秋萍老師）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（秋萍老師）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（秋萍老師）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E70957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彈性數學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數學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（依霖老師）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（依霖老師）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（依霖老師）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（依霖老師）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（依霖老師）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11:00-11:40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社會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秋萍主任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（沐恩老師）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（依霖老師）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（泰倫主任）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（秋萍主任）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</w:t>
            </w:r>
          </w:p>
        </w:tc>
        <w:tc>
          <w:tcPr>
            <w:tcW w:w="11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居家運動、幫忙做家事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0975" w:rsidRPr="00960975" w:rsidRDefault="003313E9" w:rsidP="000A08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14:00-14:4</w:t>
            </w:r>
            <w:r w:rsidR="00960975" w:rsidRPr="009609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閱讀書籍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PAGAMO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本土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COOL ENGLISH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美勞</w:t>
            </w:r>
          </w:p>
        </w:tc>
      </w:tr>
      <w:tr w:rsidR="00960975" w:rsidRPr="00960975" w:rsidTr="000A08EE">
        <w:trPr>
          <w:trHeight w:val="571"/>
        </w:trPr>
        <w:tc>
          <w:tcPr>
            <w:tcW w:w="3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5" w:rsidRPr="00960975" w:rsidRDefault="00960975" w:rsidP="000A08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（志國老師）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(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梅玲老師</w:t>
            </w: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75" w:rsidRPr="00960975" w:rsidRDefault="00960975" w:rsidP="000A08EE">
            <w:pPr>
              <w:widowControl/>
              <w:jc w:val="center"/>
              <w:rPr>
                <w:rFonts w:ascii="PMingLiu" w:hAnsi="PMingLiu" w:cs="新細明體" w:hint="eastAsia"/>
                <w:color w:val="000000"/>
                <w:kern w:val="0"/>
                <w:sz w:val="28"/>
                <w:szCs w:val="28"/>
              </w:rPr>
            </w:pPr>
            <w:r w:rsidRPr="00960975">
              <w:rPr>
                <w:rFonts w:ascii="PMingLiu" w:hAnsi="PMingLiu" w:cs="新細明體"/>
                <w:color w:val="000000"/>
                <w:kern w:val="0"/>
                <w:sz w:val="28"/>
                <w:szCs w:val="28"/>
              </w:rPr>
              <w:t>（雅雯老師）</w:t>
            </w:r>
          </w:p>
        </w:tc>
      </w:tr>
    </w:tbl>
    <w:p w:rsidR="000A08EE" w:rsidRDefault="000A08EE" w:rsidP="000A08EE">
      <w:pPr>
        <w:jc w:val="both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A865D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附件五</w:t>
      </w:r>
    </w:p>
    <w:p w:rsidR="00DA220F" w:rsidRPr="00691314" w:rsidRDefault="00DA220F" w:rsidP="00DA220F">
      <w:pPr>
        <w:rPr>
          <w:szCs w:val="24"/>
        </w:rPr>
      </w:pPr>
    </w:p>
    <w:p w:rsidR="00DA220F" w:rsidRPr="00A865DE" w:rsidRDefault="00DA220F" w:rsidP="00A865DE">
      <w:pPr>
        <w:jc w:val="both"/>
        <w:rPr>
          <w:sz w:val="26"/>
          <w:szCs w:val="26"/>
        </w:rPr>
      </w:pPr>
    </w:p>
    <w:sectPr w:rsidR="00DA220F" w:rsidRPr="00A865DE" w:rsidSect="007245B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5"/>
    <w:rsid w:val="00053E5E"/>
    <w:rsid w:val="000A08EE"/>
    <w:rsid w:val="00225AC8"/>
    <w:rsid w:val="00272379"/>
    <w:rsid w:val="002A5A35"/>
    <w:rsid w:val="003313E9"/>
    <w:rsid w:val="004150FA"/>
    <w:rsid w:val="00442B8C"/>
    <w:rsid w:val="004C231B"/>
    <w:rsid w:val="004E1653"/>
    <w:rsid w:val="00565AD1"/>
    <w:rsid w:val="005C3E19"/>
    <w:rsid w:val="007245B7"/>
    <w:rsid w:val="00765FDE"/>
    <w:rsid w:val="00804252"/>
    <w:rsid w:val="00851AE2"/>
    <w:rsid w:val="00890262"/>
    <w:rsid w:val="008C785B"/>
    <w:rsid w:val="00960975"/>
    <w:rsid w:val="00980773"/>
    <w:rsid w:val="00A865DE"/>
    <w:rsid w:val="00DA220F"/>
    <w:rsid w:val="00E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A3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865DE"/>
    <w:pPr>
      <w:jc w:val="center"/>
    </w:pPr>
    <w:rPr>
      <w:rFonts w:ascii="標楷體" w:eastAsia="標楷體" w:hAnsi="標楷體"/>
      <w:szCs w:val="24"/>
    </w:rPr>
  </w:style>
  <w:style w:type="character" w:customStyle="1" w:styleId="a4">
    <w:name w:val="註釋標題 字元"/>
    <w:basedOn w:val="a0"/>
    <w:link w:val="a3"/>
    <w:uiPriority w:val="99"/>
    <w:rsid w:val="00A865DE"/>
    <w:rPr>
      <w:rFonts w:ascii="標楷體" w:eastAsia="標楷體" w:hAnsi="標楷體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865D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6">
    <w:name w:val="結語 字元"/>
    <w:basedOn w:val="a0"/>
    <w:link w:val="a5"/>
    <w:uiPriority w:val="99"/>
    <w:rsid w:val="00A865DE"/>
    <w:rPr>
      <w:rFonts w:ascii="標楷體" w:eastAsia="標楷體" w:hAnsi="標楷體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09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A3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865DE"/>
    <w:pPr>
      <w:jc w:val="center"/>
    </w:pPr>
    <w:rPr>
      <w:rFonts w:ascii="標楷體" w:eastAsia="標楷體" w:hAnsi="標楷體"/>
      <w:szCs w:val="24"/>
    </w:rPr>
  </w:style>
  <w:style w:type="character" w:customStyle="1" w:styleId="a4">
    <w:name w:val="註釋標題 字元"/>
    <w:basedOn w:val="a0"/>
    <w:link w:val="a3"/>
    <w:uiPriority w:val="99"/>
    <w:rsid w:val="00A865DE"/>
    <w:rPr>
      <w:rFonts w:ascii="標楷體" w:eastAsia="標楷體" w:hAnsi="標楷體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865D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6">
    <w:name w:val="結語 字元"/>
    <w:basedOn w:val="a0"/>
    <w:link w:val="a5"/>
    <w:uiPriority w:val="99"/>
    <w:rsid w:val="00A865DE"/>
    <w:rPr>
      <w:rFonts w:ascii="標楷體" w:eastAsia="標楷體" w:hAnsi="標楷體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0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2022-05-20T07:07:00Z</cp:lastPrinted>
  <dcterms:created xsi:type="dcterms:W3CDTF">2022-05-20T06:09:00Z</dcterms:created>
  <dcterms:modified xsi:type="dcterms:W3CDTF">2022-05-23T08:21:00Z</dcterms:modified>
</cp:coreProperties>
</file>